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rFonts w:ascii="Arial" w:hAnsi="Arial"/>
          <w:caps w:val="false"/>
          <w:smallCaps w:val="false"/>
          <w:color w:val="000000"/>
          <w:spacing w:val="0"/>
          <w:sz w:val="28"/>
          <w:szCs w:val="28"/>
        </w:rPr>
      </w:pPr>
      <w:r>
        <w:rPr>
          <w:rFonts w:ascii="Arial" w:hAnsi="Arial"/>
          <w:caps w:val="false"/>
          <w:smallCaps w:val="false"/>
          <w:color w:val="000000"/>
          <w:spacing w:val="0"/>
          <w:sz w:val="28"/>
          <w:szCs w:val="28"/>
        </w:rPr>
        <w:t> </w:t>
      </w:r>
      <w:r>
        <w:rPr>
          <w:rFonts w:ascii="Arial" w:hAnsi="Arial"/>
          <w:b/>
          <w:bCs/>
          <w:i w:val="false"/>
          <w:caps w:val="false"/>
          <w:smallCaps w:val="false"/>
          <w:color w:val="000000"/>
          <w:spacing w:val="0"/>
          <w:sz w:val="40"/>
          <w:szCs w:val="40"/>
        </w:rPr>
        <w:t>Vogelfütterung</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Jeden Herbst beginne ich mit der Fütterung unserer Vögel auf dem Balkon. An der Seite zwischen meinen Gewürzen und anderen Pflanzen richtete ich ihnen einen Futterplatz mit Wasser und Körnern ein.</w:t>
        <w:br/>
        <w:t>Sogar jetzt im Frühjahr kommen sie ständig. Große und kleine Gefiederte lösen sich ab. Kaum zu sagen, wer wen verscheucht.</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Im großen Gartencenter fand ich nach der Kasse einen Ständer mit Prospekten. Ganz oben prangte der mit Vogelfütterung. Ich nahm ihn mit.</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Bisher waren es für mich Vögel, Piepmätze, und was weiß ich noch alles. Doch im Prospekt waren zwei von ihnen abgebildet. Nun kann ich mittlerweile eine Blaumeise von einer Kohlmeise unterscheiden.</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Beide haben einen gelben Bauch und eine gelbe Brust. Ihre Wangen sind weiß.</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Die Blaumeise hat ein blau-gelbes Gefieder und einen gelben Bauch mit gelber Brust. Das Gesicht und Wangen sind weiß und auf dem Köpfchen trägt sie eine blaue Kappe. Außerdem hat sie um die Augen einen schwarzen Streifen, wie eine Maske. Größe: knapp 12 cm.</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Die Kohlmeise trägt ein schwarz-gelbes Gefieder und einen gelben Bauch mit gelber Brust. Um den Kopf herum ist sie schwarz. Nur unterhalb der Augen trägt sie eine weiße Wange. Die Größe beträgt etwa14 cm.</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Als dritten Besucher identifizierte ich eine Amsel.</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Das Männchen ist unverkennbar schwarz gefärbt, mit gelbem Schnabel und Augenring. Das Weibchen und auch Jungvögel sind unauffälliger unterwegs und tragen ein schlichtes braunes Federkleid. Die Kehle ist etwas heller und braun gestrichelt.</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Gelegentlich flog eine Elster vorbei.</w:t>
      </w:r>
    </w:p>
    <w:p>
      <w:pPr>
        <w:pStyle w:val="Normal"/>
        <w:bidi w:val="0"/>
        <w:jc w:val="left"/>
        <w:rPr>
          <w:rFonts w:ascii="Arial" w:hAnsi="Arial"/>
          <w:sz w:val="28"/>
          <w:szCs w:val="28"/>
        </w:rPr>
      </w:pPr>
      <w:r>
        <w:rPr>
          <w:rFonts w:ascii="Arial" w:hAnsi="Arial"/>
          <w:sz w:val="28"/>
          <w:szCs w:val="28"/>
        </w:rPr>
      </w:r>
    </w:p>
    <w:p>
      <w:pPr>
        <w:pStyle w:val="HorizontaleLinie"/>
        <w:jc w:val="left"/>
        <w:rPr>
          <w:rFonts w:ascii="Arial" w:hAnsi="Arial"/>
          <w:sz w:val="28"/>
          <w:szCs w:val="28"/>
        </w:rPr>
      </w:pPr>
      <w:r>
        <w:rPr>
          <w:rFonts w:ascii="Arial" w:hAnsi="Arial"/>
          <w:sz w:val="28"/>
          <w:szCs w:val="28"/>
        </w:rPr>
      </w:r>
    </w:p>
    <w:p>
      <w:pPr>
        <w:pStyle w:val="BodyText"/>
        <w:jc w:val="left"/>
        <w:rPr>
          <w:rFonts w:ascii="Arial" w:hAnsi="Arial"/>
          <w:sz w:val="28"/>
          <w:szCs w:val="28"/>
        </w:rPr>
      </w:pPr>
      <w:r>
        <w:rPr>
          <w:rFonts w:ascii="Arial" w:hAnsi="Arial"/>
          <w:sz w:val="28"/>
          <w:szCs w:val="28"/>
        </w:rPr>
      </w:r>
    </w:p>
    <w:p>
      <w:pPr>
        <w:pStyle w:val="Heading1"/>
        <w:widowControl/>
        <w:spacing w:lineRule="auto" w:line="276" w:before="0" w:after="140"/>
        <w:ind w:hanging="0" w:left="0" w:right="0"/>
        <w:jc w:val="center"/>
        <w:rPr>
          <w:rFonts w:ascii="Arial" w:hAnsi="Arial"/>
          <w:b/>
          <w:bCs/>
          <w:i w:val="false"/>
          <w:caps w:val="false"/>
          <w:smallCaps w:val="false"/>
          <w:color w:val="000000"/>
          <w:spacing w:val="0"/>
          <w:sz w:val="40"/>
          <w:szCs w:val="40"/>
        </w:rPr>
      </w:pPr>
      <w:r>
        <w:rPr>
          <w:rFonts w:ascii="Arial" w:hAnsi="Arial"/>
          <w:b/>
          <w:bCs/>
          <w:i w:val="false"/>
          <w:caps w:val="false"/>
          <w:smallCaps w:val="false"/>
          <w:color w:val="000000"/>
          <w:spacing w:val="0"/>
          <w:sz w:val="40"/>
          <w:szCs w:val="40"/>
        </w:rPr>
        <w:t>Von Ziffern und Zahlen</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Es ist interessant, was die einzelnen Zahlen wo bedeuten. Nicht überall sei als Beispiel die 13 genannt eine Unglückszahl.</w:t>
        <w:br/>
        <w:t>Und auch schon in der Entwicklungsgeschichte der Menschheit wurde viel mit Zahlen jongliert.</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1</w:t>
      </w:r>
      <w:r>
        <w:rPr>
          <w:rFonts w:ascii="Arial" w:hAnsi="Arial"/>
          <w:b w:val="false"/>
          <w:i w:val="false"/>
          <w:caps w:val="false"/>
          <w:smallCaps w:val="false"/>
          <w:color w:val="000000"/>
          <w:spacing w:val="0"/>
          <w:sz w:val="28"/>
          <w:szCs w:val="28"/>
        </w:rPr>
        <w:t> Horoskop: Löwe erste Glückszahl 1</w:t>
        <w:br/>
        <w:t>Eine Seemeile oder auch nautische Meile ist ein in der Schifffahrt und Luftfahrt gebräuchliches Längenmaß und entspricht 1,85201 km. Ursprünglich wurde das Maß der Seemeile auf die Länge einer Bogenminute auf der Äquatorlinie festgelegt.</w:t>
        <w:br/>
        <w:t>Die englische Landmeile dagegen hat 1609,344 m = ca. 1,609 km</w:t>
        <w:br/>
        <w:t>alles über 80 verschiedene Meilen finden Sie in Wikipedia</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2</w:t>
      </w:r>
      <w:r>
        <w:rPr>
          <w:rFonts w:ascii="Arial" w:hAnsi="Arial"/>
          <w:b w:val="false"/>
          <w:i w:val="false"/>
          <w:caps w:val="false"/>
          <w:smallCaps w:val="false"/>
          <w:color w:val="000000"/>
          <w:spacing w:val="0"/>
          <w:sz w:val="28"/>
          <w:szCs w:val="28"/>
        </w:rPr>
        <w:t> Jede Medaille hat zwei Seiten</w:t>
        <w:br/>
        <w:t>Horoskop: Krebs erste Glückszahl 2</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3</w:t>
      </w:r>
      <w:r>
        <w:rPr>
          <w:rFonts w:ascii="Arial" w:hAnsi="Arial"/>
          <w:b w:val="false"/>
          <w:i w:val="false"/>
          <w:caps w:val="false"/>
          <w:smallCaps w:val="false"/>
          <w:color w:val="000000"/>
          <w:spacing w:val="0"/>
          <w:sz w:val="28"/>
          <w:szCs w:val="28"/>
        </w:rPr>
        <w:t> Horoskop: Schütze erste Glückszahl 3</w:t>
        <w:br/>
        <w:t>Aller guten Dinge sind drei, die Dreifaltigkeit im Christentum, die heiligen drei Könige</w:t>
      </w:r>
    </w:p>
    <w:p>
      <w:pPr>
        <w:pStyle w:val="BodyText"/>
        <w:widowControl/>
        <w:spacing w:before="150" w:after="150"/>
        <w:ind w:hanging="0" w:left="150" w:right="150"/>
        <w:jc w:val="left"/>
        <w:rPr>
          <w:rFonts w:ascii="Arial" w:hAnsi="Arial"/>
          <w:b/>
          <w:i w:val="false"/>
          <w:caps w:val="false"/>
          <w:smallCaps w:val="false"/>
          <w:color w:val="000000"/>
          <w:spacing w:val="0"/>
          <w:sz w:val="28"/>
          <w:szCs w:val="28"/>
        </w:rPr>
      </w:pPr>
      <w:r>
        <w:rPr>
          <w:rFonts w:ascii="Arial" w:hAnsi="Arial"/>
          <w:b/>
          <w:i w:val="false"/>
          <w:caps w:val="false"/>
          <w:smallCaps w:val="false"/>
          <w:color w:val="000000"/>
          <w:spacing w:val="0"/>
          <w:sz w:val="28"/>
          <w:szCs w:val="28"/>
        </w:rPr>
        <w:t xml:space="preserve">Pi </w:t>
      </w:r>
      <w:r>
        <w:rPr>
          <w:rFonts w:ascii="Arial" w:hAnsi="Arial"/>
          <w:b w:val="false"/>
          <w:i w:val="false"/>
          <w:caps w:val="false"/>
          <w:smallCaps w:val="false"/>
          <w:color w:val="000000"/>
          <w:spacing w:val="0"/>
          <w:sz w:val="28"/>
          <w:szCs w:val="28"/>
        </w:rPr>
        <w:t>Die Zahl π: 3,1415926535897932384626433832795</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4</w:t>
      </w:r>
      <w:r>
        <w:rPr>
          <w:rFonts w:ascii="Arial" w:hAnsi="Arial"/>
          <w:b w:val="false"/>
          <w:i w:val="false"/>
          <w:caps w:val="false"/>
          <w:smallCaps w:val="false"/>
          <w:color w:val="000000"/>
          <w:spacing w:val="0"/>
          <w:sz w:val="28"/>
          <w:szCs w:val="28"/>
        </w:rPr>
        <w:t> Ostasiatischer Raum: die "4" symbolisiert den Tod, hier gilt die 4 als Unglückszahl.</w:t>
        <w:br/>
        <w:t>Positive Zahl: das 4-blättrige Kleeblatt, die vier Jahreszeiten, die 4 Himmelsrichtungen</w:t>
        <w:br/>
        <w:t>Horoskop: Wassermann erste Glückszahl 4</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5</w:t>
      </w:r>
      <w:r>
        <w:rPr>
          <w:rFonts w:ascii="Arial" w:hAnsi="Arial"/>
          <w:b w:val="false"/>
          <w:i w:val="false"/>
          <w:caps w:val="false"/>
          <w:smallCaps w:val="false"/>
          <w:color w:val="000000"/>
          <w:spacing w:val="0"/>
          <w:sz w:val="28"/>
          <w:szCs w:val="28"/>
        </w:rPr>
        <w:t> Biologie: fünf Finger hat die Hand, fünf Zehen der Fuß</w:t>
        <w:br/>
        <w:t>Horoskop: Zwilling und auch Jungfrau erste Glückszahl 5</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6</w:t>
      </w:r>
      <w:r>
        <w:rPr>
          <w:rFonts w:ascii="Arial" w:hAnsi="Arial"/>
          <w:b w:val="false"/>
          <w:i w:val="false"/>
          <w:caps w:val="false"/>
          <w:smallCaps w:val="false"/>
          <w:color w:val="000000"/>
          <w:spacing w:val="0"/>
          <w:sz w:val="28"/>
          <w:szCs w:val="28"/>
        </w:rPr>
        <w:t> China: die "6" steht für einen reibungslosen Ablauf und eine gute Zukunft - demnach eine positive Zahl!</w:t>
        <w:br/>
        <w:t>Horoskop: Waage und Stier erste Glückszahl 6</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i w:val="false"/>
          <w:caps w:val="false"/>
          <w:smallCaps w:val="false"/>
          <w:color w:val="000000"/>
          <w:spacing w:val="0"/>
          <w:sz w:val="28"/>
          <w:szCs w:val="28"/>
        </w:rPr>
        <w:t>7</w:t>
      </w:r>
      <w:r>
        <w:rPr>
          <w:rFonts w:ascii="Arial" w:hAnsi="Arial"/>
          <w:b w:val="false"/>
          <w:i w:val="false"/>
          <w:caps w:val="false"/>
          <w:smallCaps w:val="false"/>
          <w:color w:val="000000"/>
          <w:spacing w:val="0"/>
          <w:sz w:val="28"/>
          <w:szCs w:val="28"/>
        </w:rPr>
        <w:t> In Europa gilt die 7als Glückszahl</w:t>
        <w:br/>
        <w:t>China: die 7 steht für Betrug, kann aber in anderen Aspekten auch positive Auswirkungen haben</w:t>
        <w:br/>
        <w:t>Horoskop: Fische erste Glückszahl 7</w:t>
        <w:br/>
        <w:t>Beispiele der ´Zahl 7: 7-stufige Tonleiter, 7 Farben des Regenbogens, die 7 Tage der Woche, die sieben Weltwunder, im 7-ten Himmel schweben, Wolke 7, das verflixte siebte Ehejahr, das Vaterunser hat sieben Bitten, sieben Sakramente, es gibt sieben Tugenden und sieben Todsünden.</w:t>
        <w:br/>
        <w:t>In vielen Märchen und Legenden, z.B. Sieben auf einen Streich, sieben Geißlein, sieben Zwerge und sieben Raben, Siebenmeilenstiefel.</w:t>
        <w:br/>
        <w:t>Bauernregel: wenn es am Siebenschläfertag, dem 27. Juni regnet, folgt eine Regenzeit von sieben Wochen.</w:t>
        <w:br/>
        <w:t>Ein zerbrochener Spiegel bedeutet sieben Jahre Pech, gefolgt von sieben Jahren Glück</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bCs w:val="false"/>
          <w:i w:val="false"/>
          <w:caps w:val="false"/>
          <w:smallCaps w:val="false"/>
          <w:color w:val="000000"/>
          <w:spacing w:val="0"/>
          <w:sz w:val="28"/>
          <w:szCs w:val="28"/>
        </w:rPr>
        <w:t>8</w:t>
      </w:r>
      <w:r>
        <w:rPr>
          <w:rFonts w:ascii="Arial" w:hAnsi="Arial"/>
          <w:b w:val="false"/>
          <w:i w:val="false"/>
          <w:caps w:val="false"/>
          <w:smallCaps w:val="false"/>
          <w:color w:val="000000"/>
          <w:spacing w:val="0"/>
          <w:sz w:val="28"/>
          <w:szCs w:val="28"/>
        </w:rPr>
        <w:br/>
        <w:t>China: hier steht die "8" für Wohlstand. Geschäftstreibende und aufstrebende Menschen haben daher die 8 als Glückszahl.</w:t>
        <w:br/>
        <w:t>Horoskop: Steinbock erste Glückszahl 8</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bCs w:val="false"/>
          <w:i w:val="false"/>
          <w:caps w:val="false"/>
          <w:smallCaps w:val="false"/>
          <w:color w:val="000000"/>
          <w:spacing w:val="0"/>
          <w:sz w:val="28"/>
          <w:szCs w:val="28"/>
        </w:rPr>
        <w:t>9</w:t>
      </w:r>
      <w:r>
        <w:rPr>
          <w:rFonts w:ascii="Arial" w:hAnsi="Arial"/>
          <w:b w:val="false"/>
          <w:i w:val="false"/>
          <w:caps w:val="false"/>
          <w:smallCaps w:val="false"/>
          <w:color w:val="000000"/>
          <w:spacing w:val="0"/>
          <w:sz w:val="28"/>
          <w:szCs w:val="28"/>
        </w:rPr>
        <w:br/>
        <w:t>China: die "9" steht für die Ewigkeit und ist daher ein Symbol für viele Bereiche: Sie soll gute Gesundheit und ein langes Leben verheißen.</w:t>
        <w:br/>
        <w:t>Nordische Länder: Glückszahl</w:t>
        <w:br/>
        <w:t>Thailand: Glückszahl</w:t>
        <w:br/>
        <w:t>Horoskop: Skorpion und Widder erste Glückszahl 9</w:t>
        <w:br/>
        <w:t>In Japan gilt die 9 als Unglückszahl</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bCs w:val="false"/>
          <w:i w:val="false"/>
          <w:caps w:val="false"/>
          <w:smallCaps w:val="false"/>
          <w:color w:val="000000"/>
          <w:spacing w:val="0"/>
          <w:sz w:val="28"/>
          <w:szCs w:val="28"/>
        </w:rPr>
        <w:t>12</w:t>
      </w:r>
      <w:r>
        <w:rPr>
          <w:rFonts w:ascii="Arial" w:hAnsi="Arial"/>
          <w:b w:val="false"/>
          <w:i w:val="false"/>
          <w:caps w:val="false"/>
          <w:smallCaps w:val="false"/>
          <w:color w:val="000000"/>
          <w:spacing w:val="0"/>
          <w:sz w:val="28"/>
          <w:szCs w:val="28"/>
        </w:rPr>
        <w:br/>
        <w:t>Horoskop: zwölf Sternzeichen</w:t>
        <w:br/>
        <w:t>Harmonie: Tag und Nacht haben je 12 Stunden, 12 Monate hat das Jahr</w:t>
      </w:r>
    </w:p>
    <w:p>
      <w:pPr>
        <w:pStyle w:val="Heading2"/>
        <w:widowControl/>
        <w:spacing w:lineRule="auto" w:line="276" w:before="0" w:after="140"/>
        <w:ind w:hanging="0" w:left="0" w:right="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13</w:t>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In Europa, Slowakei und den USA gilt die 13 als Unglückszahl</w:t>
        <w:br/>
        <w:t>Griechenland: Dienstag der 13. ist ein Unglückstag</w:t>
        <w:br/>
        <w:t>Spanien: Dienstag der 13. ist ein Unglückstag</w:t>
        <w:br/>
        <w:t>Brasilien: Unglückszahl wie bei uns die 13</w:t>
        <w:br/>
        <w:t>Italien: Unglückszahl wie bei uns die 13</w:t>
        <w:br/>
        <w:t>Erklärungen gibt es viele: Das Unglück leitet sich aus einer umgestellten Ziffernreihenfolge der römischen Zahl Siebzehn (XVII) zu VIXI ab. übersetzt heißt das "Ich habe gelebt", die entsprechende Person ist also tot.</w:t>
        <w:br/>
        <w:br/>
        <w:t>"Jetzt schlägt's Dreizehn"</w:t>
        <w:br/>
        <w:t>Volksmund: das Dutzend des Teufels</w:t>
        <w:br/>
        <w:t>Tarot-Karten: 13 entspricht dem Tod</w:t>
        <w:br/>
        <w:t>Altnordische Tradition: Freitag (Tag der Fruchtbarkeitsgöttin Freya) 13 war ihre Glückszahl</w:t>
        <w:br/>
        <w:t>Ende des Templerordens: Am Freitag, 13. Oktober 1307 ließ Philipp IV., König von Frankreich, alle Mitglieder des Templerordens verhaften</w:t>
        <w:br/>
        <w:br/>
        <w:t>Die Gute 13: jedes Kind weiß, warum die 13 großartig ist: wegen Jim Knopf und der Wilden 13 zum Beispiel, wegen 13 Mann auf des toten Manns Kiste - und weil man nicht dreizehn schreiben muss:</w:t>
        <w:br/>
        <w:t>13 ist die erste Zahl, die man in Ziffern schreiben darf und nicht wie eins bis zwölf ausschreiben muss</w:t>
        <w:br/>
        <w:t>Christentum: Judas Iskariot war die 13. Person beim letzten Abendmahl und verriet Jesus, der daraufhin am Karfreitag gekreuzigt wurde</w:t>
        <w:br/>
        <w:t>Judentum: Glückszahl, weil sie über der 12 steht, Dienstag der 13. ist in Israel ein Glückstag.</w:t>
        <w:br/>
        <w:t>Die irrationale Furcht vor der Zahl 13 wird Triskaidekaphobie genannt. Menschen mit dieser Phobie meiden Räume, Etagen und die Zahl 13.</w:t>
        <w:br/>
        <w:t>Paraskavedekatriaphobie: krankhafte Angst vor "Freitag, dem 13".</w:t>
        <w:br/>
      </w:r>
    </w:p>
    <w:p>
      <w:pPr>
        <w:pStyle w:val="HorizontaleLinie"/>
        <w:rPr/>
      </w:pPr>
      <w:r>
        <w:rPr/>
      </w:r>
    </w:p>
    <w:p>
      <w:pPr>
        <w:pStyle w:val="BodyText"/>
        <w:widowControl/>
        <w:spacing w:before="150" w:after="150"/>
        <w:ind w:hanging="0" w:left="150" w:right="150"/>
        <w:jc w:val="left"/>
        <w:rPr>
          <w:rFonts w:ascii="Arial" w:hAnsi="Arial"/>
          <w:b w:val="false"/>
          <w:i w:val="false"/>
          <w:caps w:val="false"/>
          <w:smallCaps w:val="false"/>
          <w:color w:val="000000"/>
          <w:spacing w:val="0"/>
          <w:sz w:val="28"/>
          <w:szCs w:val="28"/>
        </w:rPr>
      </w:pPr>
      <w:r>
        <w:rPr>
          <w:rFonts w:ascii="Arial" w:hAnsi="Arial"/>
          <w:b w:val="false"/>
          <w:i w:val="false"/>
          <w:caps w:val="false"/>
          <w:smallCaps w:val="false"/>
          <w:color w:val="000000"/>
          <w:spacing w:val="0"/>
          <w:sz w:val="28"/>
          <w:szCs w:val="28"/>
        </w:rPr>
        <w:t>Seltsam: das 13. Monatsgehalt nimmt jeder gern mit .....</w:t>
      </w:r>
    </w:p>
    <w:p>
      <w:pPr>
        <w:pStyle w:val="HorizontaleLinie"/>
        <w:rPr/>
      </w:pPr>
      <w:r>
        <w:rPr/>
        <w:t> </w:t>
      </w:r>
    </w:p>
    <w:p>
      <w:pPr>
        <w:pStyle w:val="BodyText"/>
        <w:spacing w:before="0" w:after="140"/>
        <w:jc w:val="left"/>
        <w:rPr>
          <w:rFonts w:ascii="Arial" w:hAnsi="Arial"/>
          <w:sz w:val="28"/>
          <w:szCs w:val="28"/>
        </w:rPr>
      </w:pPr>
      <w:r>
        <w:rPr>
          <w:rFonts w:ascii="Arial" w:hAnsi="Arial"/>
          <w:sz w:val="28"/>
          <w:szCs w:val="28"/>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Liberation Serif">
    <w:altName w:val="Times New Roman"/>
    <w:charset w:val="01"/>
    <w:family w:val="roman"/>
    <w:pitch w:val="default"/>
  </w:font>
  <w:font w:name="Arial">
    <w:charset w:val="01"/>
    <w:family w:val="swiss"/>
    <w:pitch w:val="variable"/>
  </w:font>
</w:fonts>
</file>

<file path=word/settings.xml><?xml version="1.0" encoding="utf-8"?>
<w:settings xmlns:w="http://schemas.openxmlformats.org/wordprocessingml/2006/main">
  <w:zoom w:percent="8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kern w:val="2"/>
        <w:sz w:val="28"/>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Arial" w:hAnsi="Arial" w:eastAsia="NSimSun" w:cs="Lucida Sans"/>
      <w:color w:val="auto"/>
      <w:kern w:val="2"/>
      <w:sz w:val="28"/>
      <w:szCs w:val="24"/>
      <w:lang w:val="de-DE" w:eastAsia="zh-CN" w:bidi="hi-IN"/>
    </w:rPr>
  </w:style>
  <w:style w:type="paragraph" w:styleId="Heading1">
    <w:name w:val="heading 1"/>
    <w:basedOn w:val="berschrift"/>
    <w:next w:val="BodyText"/>
    <w:qFormat/>
    <w:pPr>
      <w:spacing w:before="240" w:after="120"/>
      <w:outlineLvl w:val="0"/>
    </w:pPr>
    <w:rPr>
      <w:rFonts w:ascii="Liberation Serif" w:hAnsi="Liberation Serif" w:eastAsia="NSimSun" w:cs="Lucida Sans"/>
      <w:b/>
      <w:bCs/>
      <w:sz w:val="48"/>
      <w:szCs w:val="48"/>
    </w:rPr>
  </w:style>
  <w:style w:type="paragraph" w:styleId="Heading2">
    <w:name w:val="heading 2"/>
    <w:basedOn w:val="berschrift"/>
    <w:next w:val="BodyText"/>
    <w:qFormat/>
    <w:pPr>
      <w:spacing w:before="200" w:after="120"/>
      <w:outlineLvl w:val="1"/>
    </w:pPr>
    <w:rPr>
      <w:rFonts w:ascii="Liberation Serif" w:hAnsi="Liberation Serif" w:eastAsia="NSimSun" w:cs="Lucida Sans"/>
      <w:b/>
      <w:bCs/>
      <w:sz w:val="36"/>
      <w:szCs w:val="36"/>
    </w:rPr>
  </w:style>
  <w:style w:type="paragraph" w:styleId="Heading3">
    <w:name w:val="heading 3"/>
    <w:basedOn w:val="berschrift"/>
    <w:next w:val="BodyText"/>
    <w:qFormat/>
    <w:pPr>
      <w:spacing w:before="140" w:after="120"/>
      <w:outlineLvl w:val="2"/>
    </w:pPr>
    <w:rPr>
      <w:rFonts w:ascii="Liberation Serif" w:hAnsi="Liberation Serif" w:eastAsia="NSimSun" w:cs="Lucida Sans"/>
      <w:b/>
      <w:bCs/>
      <w:sz w:val="28"/>
      <w:szCs w:val="28"/>
    </w:rPr>
  </w:style>
  <w:style w:type="character" w:styleId="Hyperlink">
    <w:name w:val="Hyperlink"/>
    <w:rPr>
      <w:color w:val="000080"/>
      <w:u w:val="single"/>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8"/>
      <w:szCs w:val="24"/>
    </w:rPr>
  </w:style>
  <w:style w:type="paragraph" w:styleId="Verzeichnis">
    <w:name w:val="Verzeichnis"/>
    <w:basedOn w:val="Normal"/>
    <w:qFormat/>
    <w:pPr>
      <w:suppressLineNumbers/>
    </w:pPr>
    <w:rPr>
      <w:rFonts w:ascii="Arial" w:hAnsi="Arial" w:cs="Lucida Sans"/>
    </w:rPr>
  </w:style>
  <w:style w:type="paragraph" w:styleId="berschriftuser">
    <w:name w:val="Überschrift (user)"/>
    <w:basedOn w:val="Normal"/>
    <w:next w:val="BodyText"/>
    <w:qFormat/>
    <w:pPr>
      <w:keepNext w:val="true"/>
      <w:spacing w:before="240" w:after="120"/>
    </w:pPr>
    <w:rPr>
      <w:rFonts w:ascii="Arial" w:hAnsi="Arial" w:eastAsia="Microsoft YaHei" w:cs="Lucida Sans"/>
      <w:sz w:val="28"/>
      <w:szCs w:val="28"/>
    </w:rPr>
  </w:style>
  <w:style w:type="paragraph" w:styleId="Verzeichnisuser">
    <w:name w:val="Verzeichnis (user)"/>
    <w:basedOn w:val="Normal"/>
    <w:qFormat/>
    <w:pPr>
      <w:suppressLineNumbers/>
    </w:pPr>
    <w:rPr>
      <w:rFonts w:ascii="Arial" w:hAnsi="Arial" w:cs="Lucida Sans"/>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HorizontaleLinieuser">
    <w:name w:val="Horizontale Linie (user)"/>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64</TotalTime>
  <Application>LibreOffice/25.2.2.2$Windows_X86_64 LibreOffice_project/7370d4be9e3cf6031a51beef54ff3bda878e3fac</Application>
  <AppVersion>15.0000</AppVersion>
  <Pages>4</Pages>
  <Words>886</Words>
  <Characters>4890</Characters>
  <CharactersWithSpaces>5755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2025-04-11T11:18:57Z</dcterms:created>
  <dc:creator>Helmut Brixel</dc:creator>
  <dc:description/>
  <dc:language>de-DE</dc:language>
  <cp:lastModifiedBy>Helmut Brixel</cp:lastModifiedBy>
  <dcterms:modified xsi:type="dcterms:W3CDTF">2025-04-24T14:25:52Z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